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7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DD2AE4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Еньшина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Анастасия Никола</w:t>
            </w:r>
            <w:r w:rsidR="00CF599F">
              <w:rPr>
                <w:rFonts w:eastAsia="Calibri" w:cs="Times New Roman"/>
                <w:sz w:val="28"/>
                <w:szCs w:val="28"/>
                <w:lang w:eastAsia="en-US"/>
              </w:rPr>
              <w:t>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вна</w:t>
            </w:r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7E42B2" w:rsidRDefault="007E42B2" w:rsidP="005D1757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proofErr w:type="gramStart"/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>» (базовый уровень) составлена на основании федерального государственного образовательного стандарта (</w:t>
            </w:r>
            <w:r w:rsidR="00CF599F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DD2AE4">
              <w:rPr>
                <w:sz w:val="28"/>
                <w:szCs w:val="28"/>
              </w:rPr>
              <w:t>Русский язык</w:t>
            </w:r>
            <w:r w:rsidRPr="007E42B2">
              <w:rPr>
                <w:sz w:val="28"/>
                <w:szCs w:val="28"/>
              </w:rPr>
              <w:t xml:space="preserve">» (базовый уровень)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  <w:proofErr w:type="gramEnd"/>
          </w:p>
          <w:p w:rsidR="001F4D68" w:rsidRPr="007E42B2" w:rsidRDefault="00DD2AE4" w:rsidP="00DD2AE4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язык. Сборник рабочих программ.5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-9 классы: пособие для учителей </w:t>
            </w:r>
            <w:proofErr w:type="spell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proofErr w:type="gramStart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.</w:t>
            </w:r>
            <w:proofErr w:type="gramEnd"/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организаций/  составитель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Т.А. Ладыженская, С.Г. Бархударов -М., 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Просвещение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, 2021</w:t>
            </w:r>
            <w:r w:rsidR="001F4D68" w:rsidRPr="007E42B2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10FD8" w:rsidP="00110FD8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Русский язык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.7 класс: учеб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д</w:t>
            </w:r>
            <w:proofErr w:type="gram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ля </w:t>
            </w:r>
            <w:proofErr w:type="spellStart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proofErr w:type="spellEnd"/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организаций </w:t>
            </w:r>
            <w:r w:rsidR="00CF599F">
              <w:rPr>
                <w:rFonts w:eastAsia="Calibri" w:cs="Times New Roman"/>
                <w:sz w:val="28"/>
                <w:szCs w:val="28"/>
                <w:lang w:eastAsia="en-US"/>
              </w:rPr>
              <w:t xml:space="preserve">в 2 частях 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 прил. </w:t>
            </w:r>
            <w:r w:rsidR="003F609B">
              <w:rPr>
                <w:rFonts w:eastAsia="Calibri" w:cs="Times New Roman"/>
                <w:sz w:val="28"/>
                <w:szCs w:val="28"/>
                <w:lang w:eastAsia="en-US"/>
              </w:rPr>
              <w:t>на электрон. носителе 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М.Т.Баранов, Т.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А.Ладыженская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, Л.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А.Тростенцова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 xml:space="preserve">. </w:t>
            </w:r>
            <w:r w:rsidR="003855D5">
              <w:rPr>
                <w:rFonts w:eastAsia="Calibri" w:cs="Times New Roman"/>
                <w:sz w:val="28"/>
                <w:szCs w:val="28"/>
                <w:lang w:eastAsia="en-US"/>
              </w:rPr>
              <w:t>– М.: Просвещение, 2019</w:t>
            </w:r>
            <w:r w:rsidR="001F4D68" w:rsidRPr="00DF7227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110FD8" w:rsidP="005D1757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8"/>
                <w:szCs w:val="28"/>
                <w:lang w:eastAsia="en-US"/>
              </w:rPr>
              <w:t>5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170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/>
    <w:sectPr w:rsidR="00926890" w:rsidSect="00020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4D68"/>
    <w:rsid w:val="00020CAD"/>
    <w:rsid w:val="00110FD8"/>
    <w:rsid w:val="001F4D68"/>
    <w:rsid w:val="003855D5"/>
    <w:rsid w:val="003F609B"/>
    <w:rsid w:val="00711B73"/>
    <w:rsid w:val="007E42B2"/>
    <w:rsid w:val="00926890"/>
    <w:rsid w:val="00B96A75"/>
    <w:rsid w:val="00CF599F"/>
    <w:rsid w:val="00DD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русский</cp:lastModifiedBy>
  <cp:revision>4</cp:revision>
  <dcterms:created xsi:type="dcterms:W3CDTF">2023-10-27T00:10:00Z</dcterms:created>
  <dcterms:modified xsi:type="dcterms:W3CDTF">2023-10-27T21:49:00Z</dcterms:modified>
</cp:coreProperties>
</file>