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Заявление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школьном</w:t>
      </w:r>
      <w:r>
        <w:rPr>
          <w:spacing w:val="-3"/>
        </w:rPr>
        <w:t> </w:t>
      </w:r>
      <w:r>
        <w:rPr/>
        <w:t>этапе</w:t>
      </w:r>
      <w:r>
        <w:rPr>
          <w:spacing w:val="-1"/>
        </w:rPr>
        <w:t> </w:t>
      </w:r>
      <w:r>
        <w:rPr/>
        <w:t>ВсОШ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5507" w:right="227"/>
      </w:pPr>
      <w:r>
        <w:rPr/>
        <w:t>В оргкомитет школьного 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-5"/>
        </w:rPr>
        <w:t> </w:t>
      </w:r>
      <w:r>
        <w:rPr/>
        <w:t>олимпиады</w:t>
      </w:r>
      <w:r>
        <w:rPr>
          <w:spacing w:val="-3"/>
        </w:rPr>
        <w:t> </w:t>
      </w:r>
      <w:r>
        <w:rPr/>
        <w:t>школьников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351.670013pt;margin-top:12.96615pt;width:201.4pt;height:.1pt;mso-position-horizontal-relative:page;mso-position-vertical-relative:paragraph;z-index:-15728640;mso-wrap-distance-left:0;mso-wrap-distance-right:0" coordorigin="7033,259" coordsize="4028,0" path="m7033,259l11061,259e" filled="false" stroked="true" strokeweight=".4725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351.670013pt;margin-top:13.320996pt;width:201.4pt;height:.1pt;mso-position-horizontal-relative:page;mso-position-vertical-relative:paragraph;z-index:-15728128;mso-wrap-distance-left:0;mso-wrap-distance-right:0" coordorigin="7033,266" coordsize="4028,0" path="m7033,266l11061,266e" filled="false" stroked="true" strokeweight=".4725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1"/>
        <w:ind w:left="4248" w:right="4312"/>
        <w:jc w:val="center"/>
      </w:pPr>
      <w:r>
        <w:rPr/>
        <w:t>заявление.</w:t>
      </w:r>
    </w:p>
    <w:p>
      <w:pPr>
        <w:pStyle w:val="BodyText"/>
        <w:spacing w:before="1"/>
      </w:pPr>
    </w:p>
    <w:p>
      <w:pPr>
        <w:pStyle w:val="BodyText"/>
        <w:tabs>
          <w:tab w:pos="8032" w:val="left" w:leader="none"/>
          <w:tab w:pos="9403" w:val="left" w:leader="none"/>
          <w:tab w:pos="9510" w:val="left" w:leader="none"/>
        </w:tabs>
        <w:ind w:left="102" w:right="113" w:firstLine="707"/>
        <w:jc w:val="both"/>
      </w:pPr>
      <w:r>
        <w:rPr/>
        <w:t>Прошу</w:t>
      </w:r>
      <w:r>
        <w:rPr>
          <w:spacing w:val="25"/>
        </w:rPr>
        <w:t> </w:t>
      </w:r>
      <w:r>
        <w:rPr/>
        <w:t>допустить</w:t>
      </w:r>
      <w:r>
        <w:rPr>
          <w:spacing w:val="31"/>
        </w:rPr>
        <w:t> </w:t>
      </w:r>
      <w:r>
        <w:rPr/>
        <w:t>моего</w:t>
      </w:r>
      <w:r>
        <w:rPr>
          <w:spacing w:val="30"/>
        </w:rPr>
        <w:t> </w:t>
      </w:r>
      <w:r>
        <w:rPr/>
        <w:t>сына</w:t>
      </w:r>
      <w:r>
        <w:rPr>
          <w:spacing w:val="35"/>
        </w:rPr>
        <w:t> </w:t>
      </w:r>
      <w:r>
        <w:rPr/>
        <w:t>/</w:t>
      </w:r>
      <w:r>
        <w:rPr>
          <w:spacing w:val="28"/>
        </w:rPr>
        <w:t> </w:t>
      </w:r>
      <w:r>
        <w:rPr/>
        <w:t>мою</w:t>
      </w:r>
      <w:r>
        <w:rPr>
          <w:spacing w:val="30"/>
        </w:rPr>
        <w:t> </w:t>
      </w:r>
      <w:r>
        <w:rPr/>
        <w:t>дочь</w:t>
      </w:r>
      <w:r>
        <w:rPr>
          <w:u w:val="single"/>
        </w:rPr>
        <w:tab/>
        <w:tab/>
      </w:r>
      <w:r>
        <w:rPr/>
        <w:t>,</w:t>
      </w:r>
      <w:r>
        <w:rPr>
          <w:spacing w:val="-55"/>
        </w:rPr>
        <w:t> </w:t>
      </w:r>
      <w:r>
        <w:rPr/>
        <w:t>обучающего(ую)ся </w:t>
      </w:r>
      <w:r>
        <w:rPr>
          <w:u w:val="single"/>
        </w:rPr>
        <w:t>           </w:t>
      </w:r>
      <w:r>
        <w:rPr>
          <w:spacing w:val="29"/>
        </w:rPr>
        <w:t> </w:t>
      </w:r>
      <w:r>
        <w:rPr/>
        <w:t>класса</w:t>
      </w:r>
      <w:r>
        <w:rPr>
          <w:spacing w:val="47"/>
        </w:rPr>
        <w:t> </w:t>
      </w:r>
      <w:r>
        <w:rPr/>
        <w:t>МБОУ</w:t>
      </w:r>
      <w:r>
        <w:rPr>
          <w:spacing w:val="51"/>
        </w:rPr>
        <w:t> </w:t>
      </w:r>
      <w:r>
        <w:rPr/>
        <w:t>СШ</w:t>
      </w:r>
      <w:r>
        <w:rPr>
          <w:spacing w:val="46"/>
        </w:rPr>
        <w:t> </w:t>
      </w:r>
      <w:r>
        <w:rPr/>
        <w:t>Рыткучи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-55"/>
        </w:rPr>
        <w:t> </w:t>
      </w:r>
      <w:r>
        <w:rPr/>
        <w:t>школьном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2020/21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58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следующим   </w:t>
      </w:r>
      <w:r>
        <w:rPr>
          <w:spacing w:val="18"/>
        </w:rPr>
        <w:t> </w:t>
      </w:r>
      <w:r>
        <w:rPr/>
        <w:t>предметам:   </w:t>
      </w:r>
      <w:r>
        <w:rPr>
          <w:spacing w:val="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85.103996pt;margin-top:12.958484pt;width:465.9pt;height:.1pt;mso-position-horizontal-relative:page;mso-position-vertical-relative:paragraph;z-index:-15727616;mso-wrap-distance-left:0;mso-wrap-distance-right:0" coordorigin="1702,259" coordsize="9318,0" path="m1702,259l11020,259e" filled="false" stroked="true" strokeweight=".4725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6.278492pt;width:454.4pt;height:.1pt;mso-position-horizontal-relative:page;mso-position-vertical-relative:paragraph;z-index:-15727104;mso-wrap-distance-left:0;mso-wrap-distance-right:0" coordorigin="1702,526" coordsize="9088,0" path="m1702,526l10790,526e" filled="false" stroked="true" strokeweight=".4725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7173" w:val="left" w:leader="none"/>
        </w:tabs>
        <w:spacing w:before="91"/>
        <w:ind w:left="102" w:right="166"/>
        <w:jc w:val="both"/>
      </w:pPr>
      <w:r>
        <w:rPr/>
        <w:t>Выражаю согласие на публикацию олимпиадной работы моего(ей) несовершеннолетнего(ей)</w:t>
      </w:r>
      <w:r>
        <w:rPr>
          <w:spacing w:val="1"/>
        </w:rPr>
        <w:t> </w:t>
      </w:r>
      <w:r>
        <w:rPr/>
        <w:t>сына/   </w:t>
      </w:r>
      <w:r>
        <w:rPr>
          <w:spacing w:val="41"/>
        </w:rPr>
        <w:t> </w:t>
      </w:r>
      <w:r>
        <w:rPr/>
        <w:t>дочери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-55"/>
        </w:rPr>
        <w:t> </w:t>
      </w:r>
      <w:r>
        <w:rPr/>
        <w:t>информационно-телекоммуникационной</w:t>
      </w:r>
      <w:r>
        <w:rPr>
          <w:spacing w:val="-2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«Интернет».</w:t>
      </w:r>
    </w:p>
    <w:p>
      <w:pPr>
        <w:pStyle w:val="BodyText"/>
      </w:pPr>
    </w:p>
    <w:p>
      <w:pPr>
        <w:pStyle w:val="BodyText"/>
        <w:ind w:left="102" w:right="169" w:firstLine="707"/>
        <w:jc w:val="both"/>
      </w:pP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утвержденным</w:t>
      </w:r>
      <w:r>
        <w:rPr>
          <w:spacing w:val="-55"/>
        </w:rPr>
        <w:t> </w:t>
      </w:r>
      <w:r>
        <w:rPr/>
        <w:t>приказом Министерства образования и науки Российской Федерации от 18 ноября 2013 г. N</w:t>
      </w:r>
      <w:r>
        <w:rPr>
          <w:spacing w:val="1"/>
        </w:rPr>
        <w:t> </w:t>
      </w:r>
      <w:r>
        <w:rPr/>
        <w:t>1252, с изменениями, внесенными приказом Министерства образования и науки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от 17.03.2015</w:t>
      </w:r>
      <w:r>
        <w:rPr>
          <w:spacing w:val="-3"/>
        </w:rPr>
        <w:t> </w:t>
      </w:r>
      <w:r>
        <w:rPr/>
        <w:t>№ 249 от</w:t>
      </w:r>
      <w:r>
        <w:rPr>
          <w:spacing w:val="-1"/>
        </w:rPr>
        <w:t> </w:t>
      </w:r>
      <w:r>
        <w:rPr/>
        <w:t>17.12.2015года №1488 ознакомлен(а).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615" w:val="left" w:leader="none"/>
          <w:tab w:pos="6406" w:val="left" w:leader="none"/>
          <w:tab w:pos="9439" w:val="left" w:leader="none"/>
        </w:tabs>
        <w:spacing w:before="91"/>
        <w:ind w:left="10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сентября</w:t>
      </w:r>
      <w:r>
        <w:rPr>
          <w:spacing w:val="-1"/>
        </w:rPr>
        <w:t> </w:t>
      </w:r>
      <w:r>
        <w:rPr/>
        <w:t>2020 года</w:t>
        <w:tab/>
        <w:t>Подпись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104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508" w:right="1574"/>
      <w:jc w:val="center"/>
    </w:pPr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dcterms:created xsi:type="dcterms:W3CDTF">2022-10-21T21:18:10Z</dcterms:created>
  <dcterms:modified xsi:type="dcterms:W3CDTF">2022-10-21T21:18:10Z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2022-10-21T00:00:00Z</vt:filetime>
  </property>
</Properties>
</file>