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7" w:type="pct"/>
        <w:tblCellSpacing w:w="15" w:type="dxa"/>
        <w:tblInd w:w="-52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4498"/>
        <w:gridCol w:w="345"/>
        <w:gridCol w:w="4673"/>
        <w:gridCol w:w="464"/>
      </w:tblGrid>
      <w:tr w:rsidR="00ED7FCF" w:rsidRPr="00871874" w:rsidTr="00ED7FCF">
        <w:trPr>
          <w:gridAfter w:val="1"/>
          <w:wAfter w:w="195" w:type="pct"/>
          <w:trHeight w:val="1215"/>
          <w:tblCellSpacing w:w="15" w:type="dxa"/>
        </w:trPr>
        <w:tc>
          <w:tcPr>
            <w:tcW w:w="22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FCF" w:rsidRPr="00871874" w:rsidRDefault="00ED7FCF" w:rsidP="00825CBD">
            <w:pPr>
              <w:tabs>
                <w:tab w:val="left" w:pos="142"/>
                <w:tab w:val="left" w:pos="284"/>
              </w:tabs>
              <w:suppressAutoHyphens/>
              <w:rPr>
                <w:rFonts w:ascii="Times New Roman" w:hAnsi="Times New Roman"/>
                <w:bCs/>
                <w:color w:val="000000"/>
                <w:sz w:val="26"/>
                <w:szCs w:val="20"/>
              </w:rPr>
            </w:pP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Положение принято</w:t>
            </w: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br/>
            </w:r>
            <w:r w:rsidRPr="00871874">
              <w:rPr>
                <w:rFonts w:ascii="Times New Roman" w:hAnsi="Times New Roman"/>
                <w:sz w:val="26"/>
                <w:szCs w:val="20"/>
              </w:rPr>
              <w:t>заседанием Совета Учреждения</w:t>
            </w: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br/>
              <w:t>от «26» января 2016г.</w:t>
            </w: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br/>
              <w:t>Протокол №1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FCF" w:rsidRPr="00871874" w:rsidRDefault="00ED7FCF" w:rsidP="00825CBD">
            <w:pPr>
              <w:tabs>
                <w:tab w:val="left" w:pos="142"/>
                <w:tab w:val="left" w:pos="284"/>
              </w:tabs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0"/>
              </w:rPr>
            </w:pPr>
            <w:r w:rsidRPr="00871874">
              <w:rPr>
                <w:rFonts w:ascii="Times New Roman" w:hAnsi="Times New Roman"/>
                <w:b/>
                <w:bCs/>
                <w:color w:val="000000"/>
                <w:sz w:val="26"/>
                <w:szCs w:val="20"/>
              </w:rPr>
              <w:t> 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FCF" w:rsidRPr="00871874" w:rsidRDefault="00ED7FCF" w:rsidP="00825CBD">
            <w:pPr>
              <w:tabs>
                <w:tab w:val="left" w:pos="142"/>
                <w:tab w:val="left" w:pos="284"/>
              </w:tabs>
              <w:suppressAutoHyphens/>
              <w:rPr>
                <w:rFonts w:ascii="Times New Roman" w:hAnsi="Times New Roman"/>
                <w:bCs/>
                <w:color w:val="000000"/>
                <w:sz w:val="26"/>
                <w:szCs w:val="20"/>
              </w:rPr>
            </w:pP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Введено в действие приказом</w:t>
            </w:r>
          </w:p>
          <w:p w:rsidR="00ED7FCF" w:rsidRPr="00871874" w:rsidRDefault="00ED7FCF" w:rsidP="00825CBD">
            <w:pPr>
              <w:tabs>
                <w:tab w:val="left" w:pos="142"/>
                <w:tab w:val="left" w:pos="284"/>
              </w:tabs>
              <w:suppressAutoHyphens/>
              <w:rPr>
                <w:rFonts w:ascii="Times New Roman" w:hAnsi="Times New Roman"/>
                <w:bCs/>
                <w:color w:val="000000"/>
                <w:sz w:val="26"/>
                <w:szCs w:val="20"/>
              </w:rPr>
            </w:pPr>
            <w:r w:rsidRPr="00871874">
              <w:rPr>
                <w:noProof/>
                <w:sz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06B3B0" wp14:editId="78280FFF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167640</wp:posOffset>
                  </wp:positionV>
                  <wp:extent cx="737235" cy="4806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9" t="7018" r="16402" b="22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от 01.02.2016г. №01-05/18</w:t>
            </w: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br/>
              <w:t>директор МБОУ СШ с.Рыткучи</w:t>
            </w: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br/>
              <w:t>________________</w:t>
            </w:r>
            <w:proofErr w:type="spellStart"/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А.Ф.Беляева</w:t>
            </w:r>
            <w:proofErr w:type="spellEnd"/>
          </w:p>
          <w:p w:rsidR="00ED7FCF" w:rsidRPr="00871874" w:rsidRDefault="00ED7FCF" w:rsidP="00825CBD">
            <w:pPr>
              <w:tabs>
                <w:tab w:val="left" w:pos="142"/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color w:val="000000"/>
                <w:sz w:val="26"/>
                <w:szCs w:val="20"/>
              </w:rPr>
            </w:pPr>
          </w:p>
        </w:tc>
      </w:tr>
      <w:tr w:rsidR="00ED7FCF" w:rsidRPr="00871874" w:rsidTr="00ED7FC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pct"/>
          <w:trHeight w:val="80"/>
        </w:trPr>
        <w:tc>
          <w:tcPr>
            <w:tcW w:w="2382" w:type="pct"/>
            <w:gridSpan w:val="2"/>
          </w:tcPr>
          <w:p w:rsidR="00ED7FCF" w:rsidRPr="00871874" w:rsidRDefault="00ED7FCF" w:rsidP="00825CBD">
            <w:pPr>
              <w:keepNext/>
              <w:tabs>
                <w:tab w:val="left" w:pos="142"/>
                <w:tab w:val="left" w:pos="284"/>
              </w:tabs>
              <w:outlineLv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21" w:type="pct"/>
            <w:gridSpan w:val="2"/>
          </w:tcPr>
          <w:p w:rsidR="00ED7FCF" w:rsidRPr="00871874" w:rsidRDefault="00ED7FCF" w:rsidP="00825CBD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235AB5" w:rsidRDefault="00235AB5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5E" w:rsidRDefault="00172A5E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AB5" w:rsidRPr="00ED7FCF" w:rsidRDefault="00132E7E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7FCF">
        <w:rPr>
          <w:rFonts w:ascii="Times New Roman" w:hAnsi="Times New Roman" w:cs="Times New Roman"/>
          <w:b/>
          <w:sz w:val="26"/>
          <w:szCs w:val="28"/>
        </w:rPr>
        <w:t>Порядок</w:t>
      </w:r>
    </w:p>
    <w:p w:rsidR="00ED7FCF" w:rsidRPr="00ED7FCF" w:rsidRDefault="00ED7FCF" w:rsidP="00235AB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ED7FCF">
        <w:rPr>
          <w:rFonts w:ascii="Times New Roman" w:hAnsi="Times New Roman" w:cs="Times New Roman"/>
          <w:sz w:val="26"/>
        </w:rPr>
        <w:t xml:space="preserve">пользования лечебно-оздоровительной инфраструктурой, </w:t>
      </w:r>
    </w:p>
    <w:p w:rsidR="00235AB5" w:rsidRDefault="00ED7FCF" w:rsidP="00235AB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ED7FCF">
        <w:rPr>
          <w:rFonts w:ascii="Times New Roman" w:hAnsi="Times New Roman" w:cs="Times New Roman"/>
          <w:sz w:val="26"/>
        </w:rPr>
        <w:t>объектами культуры и объектами спорта организации</w:t>
      </w:r>
    </w:p>
    <w:p w:rsidR="00ED7FCF" w:rsidRPr="00ED7FCF" w:rsidRDefault="00ED7FCF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132E7E" w:rsidRPr="00ED7FCF" w:rsidRDefault="00132E7E" w:rsidP="00235AB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1. </w:t>
      </w:r>
      <w:r w:rsidRPr="00ED7FCF">
        <w:rPr>
          <w:rFonts w:ascii="Times New Roman" w:hAnsi="Times New Roman" w:cs="Times New Roman"/>
          <w:b/>
          <w:sz w:val="26"/>
          <w:szCs w:val="28"/>
        </w:rPr>
        <w:t>Общие положения</w:t>
      </w:r>
    </w:p>
    <w:p w:rsidR="00445196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ED7FCF">
        <w:rPr>
          <w:rFonts w:ascii="Times New Roman" w:hAnsi="Times New Roman" w:cs="Times New Roman"/>
          <w:sz w:val="26"/>
          <w:szCs w:val="28"/>
        </w:rPr>
        <w:t>1</w:t>
      </w:r>
      <w:bookmarkStart w:id="0" w:name="_GoBack"/>
      <w:r w:rsidRPr="00ED7FCF">
        <w:rPr>
          <w:rFonts w:ascii="Times New Roman" w:hAnsi="Times New Roman" w:cs="Times New Roman"/>
          <w:sz w:val="26"/>
          <w:szCs w:val="28"/>
        </w:rPr>
        <w:t xml:space="preserve">.1. </w:t>
      </w:r>
      <w:r w:rsidRPr="00ED7FCF">
        <w:rPr>
          <w:rFonts w:ascii="Times New Roman" w:hAnsi="Times New Roman" w:cs="Times New Roman"/>
          <w:sz w:val="26"/>
          <w:szCs w:val="24"/>
        </w:rPr>
        <w:t xml:space="preserve">Порядок пользования объектами инфраструктуры </w:t>
      </w:r>
      <w:r w:rsidR="00ED7FCF" w:rsidRPr="00ED7FCF">
        <w:rPr>
          <w:rFonts w:ascii="Times New Roman" w:hAnsi="Times New Roman" w:cs="Times New Roman"/>
          <w:sz w:val="26"/>
          <w:szCs w:val="24"/>
        </w:rPr>
        <w:t>М</w:t>
      </w:r>
      <w:r w:rsidR="00ED7FCF" w:rsidRPr="00ED7FCF">
        <w:rPr>
          <w:rFonts w:ascii="Times New Roman" w:hAnsi="Times New Roman" w:cs="Times New Roman"/>
          <w:sz w:val="26"/>
          <w:szCs w:val="24"/>
          <w:shd w:val="clear" w:color="auto" w:fill="FFFFFF"/>
        </w:rPr>
        <w:t>униципального бюджетного общеобразовательного учреждения «Средняя школа с.Рыткучи</w:t>
      </w:r>
      <w:r w:rsidR="002E24B4">
        <w:rPr>
          <w:rFonts w:ascii="Times New Roman" w:hAnsi="Times New Roman" w:cs="Times New Roman"/>
          <w:sz w:val="26"/>
          <w:szCs w:val="24"/>
          <w:shd w:val="clear" w:color="auto" w:fill="FFFFFF"/>
        </w:rPr>
        <w:t>»</w:t>
      </w:r>
      <w:r w:rsidR="00ED7FCF" w:rsidRPr="00ED7FCF">
        <w:rPr>
          <w:rFonts w:ascii="Times New Roman" w:hAnsi="Times New Roman" w:cs="Times New Roman"/>
          <w:sz w:val="26"/>
          <w:szCs w:val="24"/>
        </w:rPr>
        <w:t xml:space="preserve">  </w:t>
      </w:r>
      <w:r w:rsidRPr="00ED7FCF">
        <w:rPr>
          <w:rFonts w:ascii="Times New Roman" w:hAnsi="Times New Roman" w:cs="Times New Roman"/>
          <w:sz w:val="26"/>
          <w:szCs w:val="24"/>
        </w:rPr>
        <w:t xml:space="preserve">(далее – Порядок) определяет порядок реализации обучающимися ОУ права на пользование лечебно-оздоровительной инфраструктурой, объектами культуры и </w:t>
      </w:r>
      <w:r w:rsidR="00ED7FCF" w:rsidRPr="00ED7FCF">
        <w:rPr>
          <w:rFonts w:ascii="Times New Roman" w:hAnsi="Times New Roman" w:cs="Times New Roman"/>
          <w:sz w:val="26"/>
        </w:rPr>
        <w:t>объектами спорта организации</w:t>
      </w:r>
      <w:r w:rsidR="00ED7FCF" w:rsidRPr="00ED7FCF">
        <w:rPr>
          <w:rFonts w:ascii="Times New Roman" w:hAnsi="Times New Roman" w:cs="Times New Roman"/>
          <w:sz w:val="26"/>
          <w:szCs w:val="24"/>
        </w:rPr>
        <w:t xml:space="preserve"> </w:t>
      </w:r>
      <w:r w:rsidRPr="00ED7FCF">
        <w:rPr>
          <w:rFonts w:ascii="Times New Roman" w:hAnsi="Times New Roman" w:cs="Times New Roman"/>
          <w:sz w:val="26"/>
          <w:szCs w:val="24"/>
        </w:rPr>
        <w:t xml:space="preserve">ОУ. </w:t>
      </w:r>
    </w:p>
    <w:p w:rsidR="00235AB5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ED7FCF">
        <w:rPr>
          <w:rFonts w:ascii="Times New Roman" w:hAnsi="Times New Roman" w:cs="Times New Roman"/>
          <w:sz w:val="26"/>
          <w:szCs w:val="24"/>
        </w:rPr>
        <w:t xml:space="preserve">1.2. Настоящий Порядок разработан в соответствии </w:t>
      </w:r>
      <w:proofErr w:type="gramStart"/>
      <w:r w:rsidRPr="00ED7FCF">
        <w:rPr>
          <w:rFonts w:ascii="Times New Roman" w:hAnsi="Times New Roman" w:cs="Times New Roman"/>
          <w:sz w:val="26"/>
          <w:szCs w:val="24"/>
        </w:rPr>
        <w:t>с</w:t>
      </w:r>
      <w:proofErr w:type="gramEnd"/>
      <w:r w:rsidRPr="00ED7FCF">
        <w:rPr>
          <w:rFonts w:ascii="Times New Roman" w:hAnsi="Times New Roman" w:cs="Times New Roman"/>
          <w:sz w:val="26"/>
          <w:szCs w:val="24"/>
        </w:rPr>
        <w:t xml:space="preserve">: </w:t>
      </w:r>
    </w:p>
    <w:p w:rsidR="00235AB5" w:rsidRPr="00ED7FCF" w:rsidRDefault="00132E7E" w:rsidP="00ED7FC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Федеральным законом от 29.12.2012 № 273-ФЗ "Об образовании в Российской Федерации";</w:t>
      </w:r>
    </w:p>
    <w:p w:rsidR="00445196" w:rsidRPr="00ED7FCF" w:rsidRDefault="00132E7E" w:rsidP="00ED7FC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постановлением Правительства РФ от 25.04.2012 № 390 "О противопожарном режиме";</w:t>
      </w:r>
    </w:p>
    <w:p w:rsidR="00235AB5" w:rsidRPr="00ED7FCF" w:rsidRDefault="00132E7E" w:rsidP="00ED7FC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"Санитарно-эпидемиологическими требованиями к условиям и организации обучения в общеобразовательных учреждениях. СанПиН 2.4.2.2821-10", утв. постановлением Главного государственного санитарного врача РФ от 29.12.2010 № 189; </w:t>
      </w:r>
    </w:p>
    <w:p w:rsidR="00235AB5" w:rsidRPr="00ED7FCF" w:rsidRDefault="00132E7E" w:rsidP="00ED7FC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Уставом ОУ</w:t>
      </w:r>
      <w:r w:rsidR="00235AB5" w:rsidRPr="00ED7FCF">
        <w:rPr>
          <w:rFonts w:ascii="Times New Roman" w:hAnsi="Times New Roman" w:cs="Times New Roman"/>
          <w:sz w:val="26"/>
          <w:szCs w:val="28"/>
        </w:rPr>
        <w:t>.</w:t>
      </w:r>
    </w:p>
    <w:p w:rsidR="00ED7FCF" w:rsidRDefault="00132E7E" w:rsidP="00ED7FCF">
      <w:pPr>
        <w:numPr>
          <w:ilvl w:val="0"/>
          <w:numId w:val="12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3. </w:t>
      </w:r>
      <w:r w:rsidR="00ED7FCF" w:rsidRPr="00973B54">
        <w:rPr>
          <w:rFonts w:ascii="Times New Roman" w:hAnsi="Times New Roman"/>
          <w:sz w:val="26"/>
          <w:szCs w:val="24"/>
        </w:rPr>
        <w:t>Настоящее положение утверждено приказом директора с учетом мнения Совета родителей (Протокол от 01.02.2016 № 01-05/18), Совета обучающихся (Протокол от 28.12.2015 №2)</w:t>
      </w:r>
      <w:r w:rsidR="00ED7FCF">
        <w:rPr>
          <w:rFonts w:ascii="Times New Roman" w:hAnsi="Times New Roman"/>
          <w:sz w:val="26"/>
        </w:rPr>
        <w:t xml:space="preserve"> </w:t>
      </w:r>
    </w:p>
    <w:bookmarkEnd w:id="0"/>
    <w:p w:rsidR="00235AB5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1.4. Порядок размещается в общедоступном месте на информационных стендах ОУ и на официальном сайте ОУ в сети Интернет.</w:t>
      </w:r>
    </w:p>
    <w:p w:rsidR="00235AB5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2. </w:t>
      </w:r>
      <w:r w:rsidRPr="00ED7FCF">
        <w:rPr>
          <w:rFonts w:ascii="Times New Roman" w:hAnsi="Times New Roman" w:cs="Times New Roman"/>
          <w:b/>
          <w:sz w:val="26"/>
          <w:szCs w:val="28"/>
        </w:rPr>
        <w:t>Объекты лечебно-оздоровительной инфраструктуры, объекты культуры и спорта и иные объекты инфраструктуры</w:t>
      </w:r>
    </w:p>
    <w:p w:rsidR="00781EE1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 2.1. Объекты инфраструктуры представляют собой систему объектов, входящих в состав материально-технических условий реализации образовательных программ ОУ, а также для отдыха и оздоровления детей, проведения массовых мероприятий. </w:t>
      </w:r>
    </w:p>
    <w:p w:rsidR="00781EE1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2.2. Объекты инфраструктуры обеспечивают обучающимся возможность достижения установленных образовательными стандартами результатов освоения образовательных программ, служат социальной адаптации и непрерывному личностному развитию детей, удовлетворению их индивидуальных образовательных потребностей.</w:t>
      </w:r>
    </w:p>
    <w:p w:rsidR="00781EE1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2.3. Образовательн</w:t>
      </w:r>
      <w:r w:rsidR="00ED7FCF">
        <w:rPr>
          <w:rFonts w:ascii="Times New Roman" w:hAnsi="Times New Roman" w:cs="Times New Roman"/>
          <w:sz w:val="26"/>
          <w:szCs w:val="28"/>
        </w:rPr>
        <w:t>ое учреждение</w:t>
      </w:r>
      <w:r w:rsidRPr="00ED7FCF">
        <w:rPr>
          <w:rFonts w:ascii="Times New Roman" w:hAnsi="Times New Roman" w:cs="Times New Roman"/>
          <w:sz w:val="26"/>
          <w:szCs w:val="28"/>
        </w:rPr>
        <w:t xml:space="preserve">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 </w:t>
      </w:r>
    </w:p>
    <w:p w:rsidR="00781EE1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2.4. К лечебно-оздоровительной инфраструктуре ОУ относятся: </w:t>
      </w:r>
    </w:p>
    <w:p w:rsidR="00781EE1" w:rsidRPr="00ED7FCF" w:rsidRDefault="00132E7E" w:rsidP="00ED7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lastRenderedPageBreak/>
        <w:t>медицинск</w:t>
      </w:r>
      <w:r w:rsidR="00ED7FCF">
        <w:rPr>
          <w:rFonts w:ascii="Times New Roman" w:hAnsi="Times New Roman" w:cs="Times New Roman"/>
          <w:sz w:val="26"/>
          <w:szCs w:val="28"/>
        </w:rPr>
        <w:t>ий кабинет и оборудование в нем.</w:t>
      </w:r>
    </w:p>
    <w:p w:rsidR="00781EE1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2.5. К объектам учебно-исследовательской, проектной и производственной деятельности относятся: </w:t>
      </w:r>
    </w:p>
    <w:p w:rsidR="00781EE1" w:rsidRPr="00ED7FCF" w:rsidRDefault="00132E7E" w:rsidP="00ED7F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учебно-производственные мастерские;</w:t>
      </w:r>
    </w:p>
    <w:p w:rsidR="00781EE1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 2.6. К объектам культуры ОУ относятся:</w:t>
      </w:r>
    </w:p>
    <w:p w:rsidR="00781EE1" w:rsidRPr="00ED7FCF" w:rsidRDefault="00132E7E" w:rsidP="00ED7F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– </w:t>
      </w:r>
      <w:r w:rsidR="00781EE1" w:rsidRPr="00ED7FCF">
        <w:rPr>
          <w:rFonts w:ascii="Times New Roman" w:hAnsi="Times New Roman" w:cs="Times New Roman"/>
          <w:sz w:val="26"/>
          <w:szCs w:val="28"/>
        </w:rPr>
        <w:t>библиотека</w:t>
      </w:r>
      <w:r w:rsidRPr="00ED7FCF">
        <w:rPr>
          <w:rFonts w:ascii="Times New Roman" w:hAnsi="Times New Roman" w:cs="Times New Roman"/>
          <w:sz w:val="26"/>
          <w:szCs w:val="28"/>
        </w:rPr>
        <w:t>;</w:t>
      </w:r>
    </w:p>
    <w:p w:rsidR="00781EE1" w:rsidRPr="00ED7FCF" w:rsidRDefault="00132E7E" w:rsidP="00ED7F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актовый зал;</w:t>
      </w:r>
    </w:p>
    <w:p w:rsidR="00781EE1" w:rsidRPr="00ED7FCF" w:rsidRDefault="00781EE1" w:rsidP="00ED7F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музыкальный кабинет</w:t>
      </w:r>
      <w:r w:rsidR="00132E7E" w:rsidRPr="00ED7FCF">
        <w:rPr>
          <w:rFonts w:ascii="Times New Roman" w:hAnsi="Times New Roman" w:cs="Times New Roman"/>
          <w:sz w:val="26"/>
          <w:szCs w:val="28"/>
        </w:rPr>
        <w:t>;</w:t>
      </w:r>
    </w:p>
    <w:p w:rsidR="00781EE1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2.7. К объектам спорта ОУ относятся: </w:t>
      </w:r>
    </w:p>
    <w:p w:rsidR="00781EE1" w:rsidRPr="00ED7FCF" w:rsidRDefault="00132E7E" w:rsidP="00ED7F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– спортивный зал; </w:t>
      </w:r>
    </w:p>
    <w:p w:rsidR="00781EE1" w:rsidRPr="00ED7FCF" w:rsidRDefault="001F74C6" w:rsidP="00ED7F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781EE1" w:rsidRPr="00ED7FCF">
        <w:rPr>
          <w:rFonts w:ascii="Times New Roman" w:hAnsi="Times New Roman" w:cs="Times New Roman"/>
          <w:sz w:val="26"/>
          <w:szCs w:val="28"/>
        </w:rPr>
        <w:t>тренажерный зал</w:t>
      </w:r>
    </w:p>
    <w:p w:rsidR="00781EE1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2.8. Для осуществления образовательной деятельности, отдыха и оздоровления детей ОУ может использовать ресурсы иных организаций, осуществляющих образовательную деятельность, в т. ч. на основании договоров о сетевой форме реализации образовательных программ.</w:t>
      </w:r>
    </w:p>
    <w:p w:rsidR="00781EE1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 2.8. Объекты культуры и спорта, указанные в </w:t>
      </w:r>
      <w:proofErr w:type="spellStart"/>
      <w:r w:rsidRPr="00ED7FCF">
        <w:rPr>
          <w:rFonts w:ascii="Times New Roman" w:hAnsi="Times New Roman" w:cs="Times New Roman"/>
          <w:sz w:val="26"/>
          <w:szCs w:val="28"/>
        </w:rPr>
        <w:t>пп</w:t>
      </w:r>
      <w:proofErr w:type="spellEnd"/>
      <w:r w:rsidRPr="00ED7FCF">
        <w:rPr>
          <w:rFonts w:ascii="Times New Roman" w:hAnsi="Times New Roman" w:cs="Times New Roman"/>
          <w:sz w:val="26"/>
          <w:szCs w:val="28"/>
        </w:rPr>
        <w:t xml:space="preserve">. 2.6, 2.7 Порядка, используются для проведения мероприятий, предусмотренных учебным планом, реализации дополнительных общеобразовательных программ, проведения </w:t>
      </w:r>
      <w:proofErr w:type="spellStart"/>
      <w:r w:rsidRPr="00ED7FCF">
        <w:rPr>
          <w:rFonts w:ascii="Times New Roman" w:hAnsi="Times New Roman" w:cs="Times New Roman"/>
          <w:sz w:val="26"/>
          <w:szCs w:val="28"/>
        </w:rPr>
        <w:t>внутриклассных</w:t>
      </w:r>
      <w:proofErr w:type="spellEnd"/>
      <w:r w:rsidRPr="00ED7FCF">
        <w:rPr>
          <w:rFonts w:ascii="Times New Roman" w:hAnsi="Times New Roman" w:cs="Times New Roman"/>
          <w:sz w:val="26"/>
          <w:szCs w:val="28"/>
        </w:rPr>
        <w:t>, общешкольных и межшкольных мероприятий, мероприятий муниципального, регионального, федерального и международного значения.</w:t>
      </w:r>
      <w:r w:rsidRPr="00ED7FCF">
        <w:rPr>
          <w:rFonts w:ascii="Times New Roman" w:hAnsi="Times New Roman" w:cs="Times New Roman"/>
          <w:sz w:val="26"/>
        </w:rPr>
        <w:t xml:space="preserve"> </w:t>
      </w:r>
    </w:p>
    <w:p w:rsidR="00781EE1" w:rsidRPr="00ED7FCF" w:rsidRDefault="00781EE1" w:rsidP="00ED7F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ED7FCF">
        <w:rPr>
          <w:rFonts w:ascii="Times New Roman" w:hAnsi="Times New Roman" w:cs="Times New Roman"/>
          <w:sz w:val="26"/>
        </w:rPr>
        <w:t xml:space="preserve">3. </w:t>
      </w:r>
      <w:r w:rsidR="00132E7E" w:rsidRPr="00ED7FCF">
        <w:rPr>
          <w:rFonts w:ascii="Times New Roman" w:hAnsi="Times New Roman" w:cs="Times New Roman"/>
          <w:b/>
          <w:sz w:val="26"/>
          <w:szCs w:val="28"/>
        </w:rPr>
        <w:t>Порядок использования объектов инфраструктуры</w:t>
      </w:r>
    </w:p>
    <w:p w:rsidR="00781EE1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 3.1. Порядок пользования отдельными объектами инфраструктуры ОУ определяется соответствующими локальными </w:t>
      </w:r>
      <w:r w:rsidR="00781EE1" w:rsidRPr="00ED7FCF">
        <w:rPr>
          <w:rFonts w:ascii="Times New Roman" w:hAnsi="Times New Roman" w:cs="Times New Roman"/>
          <w:sz w:val="26"/>
          <w:szCs w:val="28"/>
        </w:rPr>
        <w:t>нормативными правовыми актами.</w:t>
      </w:r>
      <w:r w:rsidRPr="00ED7FC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81EE1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3.2. Время пользования объектами инфраструктуры ОУ определяется режимом работы ОУ, режимом работы указанных объектов, расписанием занятий в ОУ.</w:t>
      </w:r>
    </w:p>
    <w:p w:rsidR="00781EE1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 3.3. Пользование объектом лечебно-оздоровительной инфраструктуры осуществляется в присутствии медицинского работника, объектом культуры и спорта и иными объектами инфраструктуры ОУ – классного руководителя класса и (или) иного ответственного лица.</w:t>
      </w:r>
    </w:p>
    <w:p w:rsidR="00781EE1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 3.4. При пользовании отдельными объектами инфраструктуры (лечебно-оздоровительной инфраструктурой, объектами спорта) администрацией ОУ могут устанавливаться требования к одежде и обуви </w:t>
      </w:r>
      <w:proofErr w:type="gramStart"/>
      <w:r w:rsidRPr="00ED7FCF">
        <w:rPr>
          <w:rFonts w:ascii="Times New Roman" w:hAnsi="Times New Roman" w:cs="Times New Roman"/>
          <w:sz w:val="26"/>
          <w:szCs w:val="28"/>
        </w:rPr>
        <w:t>обучающихся</w:t>
      </w:r>
      <w:proofErr w:type="gramEnd"/>
      <w:r w:rsidRPr="00ED7FCF">
        <w:rPr>
          <w:rFonts w:ascii="Times New Roman" w:hAnsi="Times New Roman" w:cs="Times New Roman"/>
          <w:sz w:val="26"/>
          <w:szCs w:val="28"/>
        </w:rPr>
        <w:t>.</w:t>
      </w:r>
    </w:p>
    <w:p w:rsidR="00781EE1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 3.5. Обучающиеся не допускаются к пользованию объектами инфраструктуры:</w:t>
      </w:r>
    </w:p>
    <w:p w:rsidR="00781EE1" w:rsidRPr="00ED7FCF" w:rsidRDefault="00132E7E" w:rsidP="00ED7F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без прохождения инструктажей по технике безопасности;</w:t>
      </w:r>
    </w:p>
    <w:p w:rsidR="00781EE1" w:rsidRPr="00ED7FCF" w:rsidRDefault="00132E7E" w:rsidP="00ED7F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при проведении на объектах инфраструктуры строительных, монтажных, ремонтных работ, санитарно-гигиенических мероприятий;</w:t>
      </w:r>
    </w:p>
    <w:p w:rsidR="00781EE1" w:rsidRPr="00ED7FCF" w:rsidRDefault="00132E7E" w:rsidP="00ED7F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– при проведении контроля технического состояния сооружений, инвентаря и оборудования на соответствие требованиям безопасности; </w:t>
      </w:r>
    </w:p>
    <w:p w:rsidR="00781EE1" w:rsidRPr="00ED7FCF" w:rsidRDefault="00132E7E" w:rsidP="00ED7F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при неблагоприятных погодных условиях (для отдельных спортивных сооружений); – при обнаружении повреждений сооружений, оборудования, инвентаря до их устранения;</w:t>
      </w:r>
    </w:p>
    <w:p w:rsidR="00781EE1" w:rsidRPr="00ED7FCF" w:rsidRDefault="00132E7E" w:rsidP="00ED7F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при недостаточной освещенности объекта и (или) нарушении воздушно-теплового режима;</w:t>
      </w:r>
    </w:p>
    <w:p w:rsidR="00781EE1" w:rsidRPr="00ED7FCF" w:rsidRDefault="00132E7E" w:rsidP="00ED7F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без сопровождения лиц, указанных в п.3.3 Порядка.</w:t>
      </w:r>
    </w:p>
    <w:p w:rsidR="00781EE1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ED7FCF">
        <w:rPr>
          <w:rFonts w:ascii="Times New Roman" w:hAnsi="Times New Roman" w:cs="Times New Roman"/>
          <w:sz w:val="26"/>
        </w:rPr>
        <w:t xml:space="preserve">4. </w:t>
      </w:r>
      <w:r w:rsidRPr="00ED7FCF">
        <w:rPr>
          <w:rFonts w:ascii="Times New Roman" w:hAnsi="Times New Roman" w:cs="Times New Roman"/>
          <w:b/>
          <w:sz w:val="26"/>
          <w:szCs w:val="28"/>
        </w:rPr>
        <w:t>Права, обязанности и ответственность участников образовательных отношений при пользовании объектов инфраструктуры ОУ</w:t>
      </w:r>
    </w:p>
    <w:p w:rsidR="00172A5E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4.1. Участники образовательных отношений, в т. ч. обучающиеся, имеют право бесплатно посещать объекты инфраструктуры ОУ в соответствии с расписанием занятий и планами ОУ. </w:t>
      </w:r>
    </w:p>
    <w:p w:rsidR="00172A5E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4.2. Участники образовательных отношений, в т. ч. обучающиеся, пользующиеся объектами инфраструктуры ОУ, имеют право</w:t>
      </w:r>
    </w:p>
    <w:p w:rsidR="00172A5E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lastRenderedPageBreak/>
        <w:t>– проводить фото-, видеосъемку, аудиозапись в случае, если это не противоречит положениям иных локальных нормативных актов ОУ, а также не нарушает права других обучающихся;</w:t>
      </w:r>
    </w:p>
    <w:p w:rsidR="00172A5E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 – 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права других обучающихся; </w:t>
      </w:r>
    </w:p>
    <w:p w:rsidR="00172A5E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4.3. Участники образовательных отношений, в т. ч. обучающиеся, пользующиеся объектами инфраструктуры ОУ, обязаны:</w:t>
      </w:r>
    </w:p>
    <w:p w:rsidR="00172A5E" w:rsidRPr="00ED7FCF" w:rsidRDefault="00132E7E" w:rsidP="00ED7F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– соблюдать требования техники безопасности, положения локальных нормативных актов ОУ, настоящего Порядка; </w:t>
      </w:r>
    </w:p>
    <w:p w:rsidR="00172A5E" w:rsidRPr="00ED7FCF" w:rsidRDefault="00132E7E" w:rsidP="00ED7F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поддерживать чистоту и порядок на объектах;</w:t>
      </w:r>
    </w:p>
    <w:p w:rsidR="00172A5E" w:rsidRPr="00ED7FCF" w:rsidRDefault="00132E7E" w:rsidP="00ED7F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бережно относиться к сооружениям и оборудованию ОУ;</w:t>
      </w:r>
    </w:p>
    <w:p w:rsidR="00172A5E" w:rsidRPr="00ED7FCF" w:rsidRDefault="00132E7E" w:rsidP="00ED7F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выполнять требования лиц, ответственных за организацию и проведение лечебн</w:t>
      </w:r>
      <w:proofErr w:type="gramStart"/>
      <w:r w:rsidRPr="00ED7FCF">
        <w:rPr>
          <w:rFonts w:ascii="Times New Roman" w:hAnsi="Times New Roman" w:cs="Times New Roman"/>
          <w:sz w:val="26"/>
          <w:szCs w:val="28"/>
        </w:rPr>
        <w:t>о-</w:t>
      </w:r>
      <w:proofErr w:type="gramEnd"/>
      <w:r w:rsidRPr="00ED7FCF">
        <w:rPr>
          <w:rFonts w:ascii="Times New Roman" w:hAnsi="Times New Roman" w:cs="Times New Roman"/>
          <w:sz w:val="26"/>
          <w:szCs w:val="28"/>
        </w:rPr>
        <w:t xml:space="preserve"> оздоровительной, культурной и спортивной работы;</w:t>
      </w:r>
    </w:p>
    <w:p w:rsidR="00172A5E" w:rsidRPr="00ED7FCF" w:rsidRDefault="00132E7E" w:rsidP="00ED7F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–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172A5E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4.4. Лица, ответственные за организацию и проведение лечебно-оздоровительной, культурной и спортивной работы, имеют право:</w:t>
      </w:r>
    </w:p>
    <w:p w:rsidR="00172A5E" w:rsidRPr="00ED7FCF" w:rsidRDefault="00132E7E" w:rsidP="00ED7F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предупреждать о недопустимости нарушения порядка пользования объектом лечебн</w:t>
      </w:r>
      <w:proofErr w:type="gramStart"/>
      <w:r w:rsidRPr="00ED7FCF">
        <w:rPr>
          <w:rFonts w:ascii="Times New Roman" w:hAnsi="Times New Roman" w:cs="Times New Roman"/>
          <w:sz w:val="26"/>
          <w:szCs w:val="28"/>
        </w:rPr>
        <w:t>о-</w:t>
      </w:r>
      <w:proofErr w:type="gramEnd"/>
      <w:r w:rsidRPr="00ED7FCF">
        <w:rPr>
          <w:rFonts w:ascii="Times New Roman" w:hAnsi="Times New Roman" w:cs="Times New Roman"/>
          <w:sz w:val="26"/>
          <w:szCs w:val="28"/>
        </w:rPr>
        <w:t xml:space="preserve"> оздоровительной инфраструктуры, объектом культуры и спорта и иными объектами инфраструктуры ОУ;</w:t>
      </w:r>
    </w:p>
    <w:p w:rsidR="00172A5E" w:rsidRPr="00ED7FCF" w:rsidRDefault="00132E7E" w:rsidP="00ED7F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– ставить в известность администрацию ОУ о нарушении </w:t>
      </w:r>
      <w:proofErr w:type="gramStart"/>
      <w:r w:rsidRPr="00ED7FCF">
        <w:rPr>
          <w:rFonts w:ascii="Times New Roman" w:hAnsi="Times New Roman" w:cs="Times New Roman"/>
          <w:sz w:val="26"/>
          <w:szCs w:val="28"/>
        </w:rPr>
        <w:t>обучающимся</w:t>
      </w:r>
      <w:proofErr w:type="gramEnd"/>
      <w:r w:rsidRPr="00ED7FCF">
        <w:rPr>
          <w:rFonts w:ascii="Times New Roman" w:hAnsi="Times New Roman" w:cs="Times New Roman"/>
          <w:sz w:val="26"/>
          <w:szCs w:val="28"/>
        </w:rPr>
        <w:t xml:space="preserve"> настоящего Порядка; </w:t>
      </w:r>
    </w:p>
    <w:p w:rsidR="00172A5E" w:rsidRPr="00ED7FCF" w:rsidRDefault="00132E7E" w:rsidP="00ED7F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эвакуировать обучающихся в случае возникновения угрозы их жизни и здоровью;</w:t>
      </w:r>
    </w:p>
    <w:p w:rsidR="00172A5E" w:rsidRPr="00ED7FCF" w:rsidRDefault="00132E7E" w:rsidP="00ED7F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– обращаться в администрацию ОУ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</w:t>
      </w:r>
      <w:proofErr w:type="gramStart"/>
      <w:r w:rsidRPr="00ED7FCF">
        <w:rPr>
          <w:rFonts w:ascii="Times New Roman" w:hAnsi="Times New Roman" w:cs="Times New Roman"/>
          <w:sz w:val="26"/>
          <w:szCs w:val="28"/>
        </w:rPr>
        <w:t>обучающимися</w:t>
      </w:r>
      <w:proofErr w:type="gramEnd"/>
      <w:r w:rsidRPr="00ED7FCF">
        <w:rPr>
          <w:rFonts w:ascii="Times New Roman" w:hAnsi="Times New Roman" w:cs="Times New Roman"/>
          <w:sz w:val="26"/>
          <w:szCs w:val="28"/>
        </w:rPr>
        <w:t>, а также о содействии в организации и проведении такой работы.</w:t>
      </w:r>
    </w:p>
    <w:p w:rsidR="00172A5E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 4.5. Лица, ответственные за организацию и проведение лечебно-оздоровительной, культурной и спортивной работы обязаны:</w:t>
      </w:r>
    </w:p>
    <w:p w:rsidR="00172A5E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 – обеспечивать организацию образовательной деятельности, лечение и профилактику заболеваний, организацию отдыха обучающихся, осуществление лечебно-оздоровительной и спортивной работы, физическое и психологическое развитие обучающихся; </w:t>
      </w:r>
    </w:p>
    <w:p w:rsidR="00172A5E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проверять исправность используемого оборудования и инвентаря;</w:t>
      </w:r>
    </w:p>
    <w:p w:rsidR="00172A5E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 – проводить с обучающимися инструктажи по технике безопасности, знакомить их с настоящими правилами, правилами поведения на конкретных объектах; </w:t>
      </w:r>
    </w:p>
    <w:p w:rsidR="00172A5E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сообщать администрации ОУ о повреждениях используемого оборудования и инвентаря;</w:t>
      </w:r>
    </w:p>
    <w:p w:rsidR="00172A5E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 – при нахождении объекта лечебно-оздоровительной инфраструктуры, объекта культуры и спорта и иных объектов инфраструктуры ОУ на открытом воздухе использовать его при погодных условиях, соответствующих санитарно-гигиеническим нормам. </w:t>
      </w:r>
    </w:p>
    <w:p w:rsidR="00172A5E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4.6. Участникам образовательного процесса, в т.ч. обучающимся, запрещается: </w:t>
      </w:r>
    </w:p>
    <w:p w:rsidR="00172A5E" w:rsidRPr="00ED7FCF" w:rsidRDefault="00132E7E" w:rsidP="001B7919">
      <w:pPr>
        <w:pStyle w:val="a3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4.6.1. Проносить с собой (без письменного разрешения администрации ОУ): – громоздкие предметы длина, ширина и высота которых превышает 150 см, длинномерные предметы, длина которых свыше 220 см.; </w:t>
      </w:r>
    </w:p>
    <w:p w:rsidR="00172A5E" w:rsidRPr="00ED7FCF" w:rsidRDefault="00132E7E" w:rsidP="001B7919">
      <w:pPr>
        <w:pStyle w:val="a3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огнестрельное оружие, колющие предметы без чехлов (упаковки);</w:t>
      </w:r>
    </w:p>
    <w:p w:rsidR="00172A5E" w:rsidRPr="00ED7FCF" w:rsidRDefault="00132E7E" w:rsidP="001B7919">
      <w:pPr>
        <w:pStyle w:val="a3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lastRenderedPageBreak/>
        <w:t xml:space="preserve">– легковоспламеняющиеся, взрывчатые, отравляющие, ядовитые вещества и предметы, в т. ч. газовые баллончики; </w:t>
      </w:r>
    </w:p>
    <w:p w:rsidR="00172A5E" w:rsidRPr="00ED7FCF" w:rsidRDefault="00132E7E" w:rsidP="001B7919">
      <w:pPr>
        <w:pStyle w:val="a3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велосипеды и иные транспортные средства, кроме детских и инвалидных колясок;</w:t>
      </w:r>
    </w:p>
    <w:p w:rsidR="00172A5E" w:rsidRPr="00ED7FCF" w:rsidRDefault="00132E7E" w:rsidP="001B7919">
      <w:pPr>
        <w:pStyle w:val="a3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животных и птиц.</w:t>
      </w:r>
    </w:p>
    <w:p w:rsidR="00172A5E" w:rsidRPr="00ED7FCF" w:rsidRDefault="00132E7E" w:rsidP="001B791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 4.6.2. Во время пользования объектом лечебно-оздоровительной инфраструктуры, объектом культуры и спорта и иными объектами инфраструктуры ОУ запрещается:</w:t>
      </w:r>
    </w:p>
    <w:p w:rsidR="00172A5E" w:rsidRPr="00ED7FCF" w:rsidRDefault="00132E7E" w:rsidP="001B7919">
      <w:pPr>
        <w:pStyle w:val="a3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– 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 </w:t>
      </w:r>
    </w:p>
    <w:p w:rsidR="00172A5E" w:rsidRPr="00ED7FCF" w:rsidRDefault="00132E7E" w:rsidP="001B7919">
      <w:pPr>
        <w:pStyle w:val="a3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– проносить и распивать пиво и напитки, изготавливаемые на его основе, алкогольную и спиртосодержащую продукцию, потреблять наркотические средства и (или) психотропные вещества, появляться в состоянии опьянения; – курить; </w:t>
      </w:r>
    </w:p>
    <w:p w:rsidR="00172A5E" w:rsidRPr="00ED7FCF" w:rsidRDefault="00132E7E" w:rsidP="001B7919">
      <w:pPr>
        <w:pStyle w:val="a3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создавать ситуации, мешающие организации и проведению лечебно-оздоровительной, культурной и спортивной работы;</w:t>
      </w:r>
    </w:p>
    <w:p w:rsidR="00172A5E" w:rsidRPr="00ED7FCF" w:rsidRDefault="00132E7E" w:rsidP="001B7919">
      <w:pPr>
        <w:pStyle w:val="a3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наносить надписи и расклеивать без письменного разрешения администрации ОО объявления, плакаты и другую продукцию информационного или рекламного содержания;</w:t>
      </w:r>
      <w:r w:rsidR="00172A5E" w:rsidRPr="00ED7FC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72A5E" w:rsidRPr="00ED7FCF" w:rsidRDefault="00132E7E" w:rsidP="001B7919">
      <w:pPr>
        <w:pStyle w:val="a3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использовать инфраструктуры ОУ для занятий предпринимательской и иной деятельностью без письменного разрешения администрации ОУ;</w:t>
      </w:r>
    </w:p>
    <w:p w:rsidR="00172A5E" w:rsidRPr="00ED7FCF" w:rsidRDefault="00132E7E" w:rsidP="001B7919">
      <w:pPr>
        <w:pStyle w:val="a3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– прослушивать аудиозаписи или </w:t>
      </w:r>
      <w:proofErr w:type="spellStart"/>
      <w:r w:rsidRPr="00ED7FCF">
        <w:rPr>
          <w:rFonts w:ascii="Times New Roman" w:hAnsi="Times New Roman" w:cs="Times New Roman"/>
          <w:sz w:val="26"/>
          <w:szCs w:val="28"/>
        </w:rPr>
        <w:t>аудиотрансляции</w:t>
      </w:r>
      <w:proofErr w:type="spellEnd"/>
      <w:r w:rsidRPr="00ED7FCF">
        <w:rPr>
          <w:rFonts w:ascii="Times New Roman" w:hAnsi="Times New Roman" w:cs="Times New Roman"/>
          <w:sz w:val="26"/>
          <w:szCs w:val="28"/>
        </w:rPr>
        <w:t xml:space="preserve"> без наушников;</w:t>
      </w:r>
    </w:p>
    <w:p w:rsidR="00172A5E" w:rsidRPr="00ED7FCF" w:rsidRDefault="00132E7E" w:rsidP="001B7919">
      <w:pPr>
        <w:pStyle w:val="a3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засорять и загрязнять сооружения и оборудование ОУ;</w:t>
      </w:r>
    </w:p>
    <w:p w:rsidR="00172A5E" w:rsidRPr="00ED7FCF" w:rsidRDefault="00132E7E" w:rsidP="001B7919">
      <w:pPr>
        <w:pStyle w:val="a3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препятствовать выполнению служебных обязанностей ответственными лицами;</w:t>
      </w:r>
    </w:p>
    <w:p w:rsidR="00172A5E" w:rsidRPr="00ED7FCF" w:rsidRDefault="00132E7E" w:rsidP="001B7919">
      <w:pPr>
        <w:pStyle w:val="a3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самовольно проникать в служебные и производственные помещения и на огражденную территорию объектов инфраструктуры ОУ;</w:t>
      </w:r>
    </w:p>
    <w:p w:rsidR="00172A5E" w:rsidRPr="00ED7FCF" w:rsidRDefault="00132E7E" w:rsidP="001B7919">
      <w:pPr>
        <w:pStyle w:val="a3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находиться на территории и в помещениях объектов инфраструктуры</w:t>
      </w:r>
      <w:r w:rsidRPr="00ED7FCF">
        <w:rPr>
          <w:rFonts w:ascii="Times New Roman" w:hAnsi="Times New Roman" w:cs="Times New Roman"/>
          <w:sz w:val="26"/>
        </w:rPr>
        <w:t xml:space="preserve"> </w:t>
      </w:r>
      <w:r w:rsidRPr="00ED7FCF">
        <w:rPr>
          <w:rFonts w:ascii="Times New Roman" w:hAnsi="Times New Roman" w:cs="Times New Roman"/>
          <w:sz w:val="26"/>
          <w:szCs w:val="28"/>
        </w:rPr>
        <w:t xml:space="preserve">ОУ без разрешения ответственных лиц; </w:t>
      </w:r>
    </w:p>
    <w:p w:rsidR="00172A5E" w:rsidRPr="00ED7FCF" w:rsidRDefault="00132E7E" w:rsidP="001B7919">
      <w:pPr>
        <w:pStyle w:val="a3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>– проводить на объекты лиц, не являющихся обучающимися или работниками ОУ, без письменного разрешения администрации.</w:t>
      </w:r>
    </w:p>
    <w:p w:rsidR="00172A5E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 4.7. С целью предупреждения несчастных случаев и противоправных действий на территории и в помещениях объектов инфраструктуры ОУ может осуществляться видеонаблюдение с видеозаписью.</w:t>
      </w:r>
      <w:r w:rsidR="00172A5E" w:rsidRPr="00ED7FC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72A5E" w:rsidRPr="00ED7FCF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 4.8. Участники образовательного процесса, в т. ч. обучающиеся, нарушившие настоящий Порядок, могут быть у</w:t>
      </w:r>
      <w:r w:rsidR="001B7919">
        <w:rPr>
          <w:rFonts w:ascii="Times New Roman" w:hAnsi="Times New Roman" w:cs="Times New Roman"/>
          <w:sz w:val="26"/>
          <w:szCs w:val="28"/>
        </w:rPr>
        <w:t>далены с объекта инфраструктуры</w:t>
      </w:r>
      <w:r w:rsidRPr="00ED7FCF">
        <w:rPr>
          <w:rFonts w:ascii="Times New Roman" w:hAnsi="Times New Roman" w:cs="Times New Roman"/>
          <w:sz w:val="26"/>
          <w:szCs w:val="28"/>
        </w:rPr>
        <w:t>.</w:t>
      </w:r>
    </w:p>
    <w:p w:rsidR="004B7F12" w:rsidRPr="00172A5E" w:rsidRDefault="00132E7E" w:rsidP="00ED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CF">
        <w:rPr>
          <w:rFonts w:ascii="Times New Roman" w:hAnsi="Times New Roman" w:cs="Times New Roman"/>
          <w:sz w:val="26"/>
          <w:szCs w:val="28"/>
        </w:rPr>
        <w:t xml:space="preserve"> 4.9. Участники образовательного процесса, в т. ч. обучающиеся, причинившие ущерб инфраструктуре ОУ, несут ответственность в случаях и порядке, предусмотренных действующим законодательством</w:t>
      </w:r>
      <w:r w:rsidRPr="00172A5E">
        <w:rPr>
          <w:rFonts w:ascii="Times New Roman" w:hAnsi="Times New Roman" w:cs="Times New Roman"/>
          <w:sz w:val="28"/>
          <w:szCs w:val="28"/>
        </w:rPr>
        <w:t>.</w:t>
      </w:r>
    </w:p>
    <w:sectPr w:rsidR="004B7F12" w:rsidRPr="00172A5E" w:rsidSect="001B791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266"/>
    <w:multiLevelType w:val="hybridMultilevel"/>
    <w:tmpl w:val="F83A8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527BA"/>
    <w:multiLevelType w:val="hybridMultilevel"/>
    <w:tmpl w:val="7FCC3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34FD9"/>
    <w:multiLevelType w:val="hybridMultilevel"/>
    <w:tmpl w:val="1E7E2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E2476"/>
    <w:multiLevelType w:val="hybridMultilevel"/>
    <w:tmpl w:val="4BA44B88"/>
    <w:lvl w:ilvl="0" w:tplc="D4C88EC6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237D3"/>
    <w:multiLevelType w:val="hybridMultilevel"/>
    <w:tmpl w:val="92D20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35C12"/>
    <w:multiLevelType w:val="hybridMultilevel"/>
    <w:tmpl w:val="EE3E6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162F0"/>
    <w:multiLevelType w:val="hybridMultilevel"/>
    <w:tmpl w:val="D290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133DC"/>
    <w:multiLevelType w:val="hybridMultilevel"/>
    <w:tmpl w:val="623AE8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41865"/>
    <w:multiLevelType w:val="hybridMultilevel"/>
    <w:tmpl w:val="0FFEC26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DB43001"/>
    <w:multiLevelType w:val="hybridMultilevel"/>
    <w:tmpl w:val="9604A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6657A"/>
    <w:multiLevelType w:val="hybridMultilevel"/>
    <w:tmpl w:val="69068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E7B82"/>
    <w:multiLevelType w:val="hybridMultilevel"/>
    <w:tmpl w:val="FC3C566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E7E"/>
    <w:rsid w:val="000B6CFE"/>
    <w:rsid w:val="00132E7E"/>
    <w:rsid w:val="00172A5E"/>
    <w:rsid w:val="001B7919"/>
    <w:rsid w:val="001F74C6"/>
    <w:rsid w:val="00235AB5"/>
    <w:rsid w:val="002E24B4"/>
    <w:rsid w:val="003938F6"/>
    <w:rsid w:val="00445196"/>
    <w:rsid w:val="004B7F12"/>
    <w:rsid w:val="00781EE1"/>
    <w:rsid w:val="00835F74"/>
    <w:rsid w:val="00890F4F"/>
    <w:rsid w:val="00BC544D"/>
    <w:rsid w:val="00DD2A45"/>
    <w:rsid w:val="00ED7FCF"/>
    <w:rsid w:val="00F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B5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172A5E"/>
    <w:rPr>
      <w:b/>
      <w:color w:val="000000"/>
      <w:spacing w:val="-8"/>
      <w:sz w:val="28"/>
      <w:shd w:val="clear" w:color="auto" w:fill="FFFFFF"/>
    </w:rPr>
  </w:style>
  <w:style w:type="paragraph" w:styleId="a5">
    <w:name w:val="Title"/>
    <w:basedOn w:val="a"/>
    <w:link w:val="a4"/>
    <w:qFormat/>
    <w:rsid w:val="00172A5E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b/>
      <w:color w:val="000000"/>
      <w:spacing w:val="-8"/>
      <w:sz w:val="28"/>
    </w:rPr>
  </w:style>
  <w:style w:type="character" w:customStyle="1" w:styleId="1">
    <w:name w:val="Название Знак1"/>
    <w:basedOn w:val="a0"/>
    <w:uiPriority w:val="10"/>
    <w:rsid w:val="00172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17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директор34</dc:creator>
  <cp:lastModifiedBy>Жукова</cp:lastModifiedBy>
  <cp:revision>10</cp:revision>
  <cp:lastPrinted>2016-01-11T15:14:00Z</cp:lastPrinted>
  <dcterms:created xsi:type="dcterms:W3CDTF">2015-08-10T06:49:00Z</dcterms:created>
  <dcterms:modified xsi:type="dcterms:W3CDTF">2018-12-13T03:47:00Z</dcterms:modified>
</cp:coreProperties>
</file>